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168" w:lineRule="auto"/>
        <w:rPr>
          <w:rStyle w:val="None"/>
          <w:rFonts w:ascii="Arial Black" w:cs="Arial Black" w:hAnsi="Arial Black" w:eastAsia="Arial Black"/>
          <w:b w:val="0"/>
          <w:bCs w:val="0"/>
          <w:outline w:val="0"/>
          <w:color w:val="a6a6a6"/>
          <w:spacing w:val="112"/>
          <w:sz w:val="56"/>
          <w:szCs w:val="56"/>
          <w14:textFill>
            <w14:solidFill>
              <w14:srgbClr w14:val="A7A7A7"/>
            </w14:solidFill>
          </w14:textFill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168" w:lineRule="auto"/>
        <w:rPr>
          <w:rStyle w:val="None"/>
          <w:rFonts w:ascii="Arial Black" w:cs="Arial Black" w:hAnsi="Arial Black" w:eastAsia="Arial Black"/>
          <w:b w:val="0"/>
          <w:bCs w:val="0"/>
          <w:outline w:val="0"/>
          <w:color w:val="a6a6a6"/>
          <w:spacing w:val="112"/>
          <w:sz w:val="56"/>
          <w:szCs w:val="56"/>
          <w14:textFill>
            <w14:solidFill>
              <w14:srgbClr w14:val="A7A7A7"/>
            </w14:solidFill>
          </w14:textFill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288" w:lineRule="auto"/>
        <w:rPr>
          <w:rStyle w:val="None"/>
          <w:rFonts w:ascii="Verdana" w:cs="Verdana" w:hAnsi="Verdana" w:eastAsia="Verdana"/>
          <w:b w:val="1"/>
          <w:bCs w:val="1"/>
          <w:outline w:val="0"/>
          <w:color w:val="909090"/>
          <w14:textFill>
            <w14:solidFill>
              <w14:srgbClr w14:val="919191"/>
            </w14:solidFill>
          </w14:textFill>
        </w:rPr>
      </w:pPr>
      <w:r>
        <w:rPr>
          <w:rStyle w:val="None"/>
          <w:rFonts w:ascii="Arial Black" w:hAnsi="Arial Black"/>
          <w:b w:val="0"/>
          <w:bCs w:val="0"/>
          <w:outline w:val="0"/>
          <w:color w:val="a6a6a6"/>
          <w:spacing w:val="0"/>
          <w:rtl w:val="0"/>
          <w:lang w:val="en-US"/>
          <w14:textFill>
            <w14:solidFill>
              <w14:srgbClr w14:val="A7A7A7"/>
            </w14:solidFill>
          </w14:textFill>
        </w:rPr>
        <w:t>PRESSESTIMMEN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36" w:lineRule="auto"/>
        <w:rPr>
          <w:rStyle w:val="None"/>
          <w:rFonts w:ascii="Verdana" w:cs="Verdana" w:hAnsi="Verdana" w:eastAsia="Verdana"/>
          <w:spacing w:val="36"/>
          <w:sz w:val="20"/>
          <w:szCs w:val="20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36" w:lineRule="auto"/>
        <w:rPr>
          <w:rStyle w:val="None"/>
          <w:rFonts w:ascii="Verdana" w:cs="Verdana" w:hAnsi="Verdana" w:eastAsia="Verdana"/>
          <w:spacing w:val="36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Die Ku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nstlerin hat in dieser vitalen Begegnung der Kulturen eine aussergewo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hnliche, reizvolle und absolut eigensta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ndige Musik entwickelt.</w:t>
      </w:r>
      <w:r>
        <w:rPr>
          <w:rFonts w:ascii="Verdana" w:hAnsi="Verdana" w:hint="default"/>
          <w:sz w:val="20"/>
          <w:szCs w:val="20"/>
          <w:rtl w:val="0"/>
        </w:rPr>
        <w:t xml:space="preserve">”         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right"/>
        <w:rPr>
          <w:rFonts w:ascii="Verdana" w:cs="Verdana" w:hAnsi="Verdana" w:eastAsia="Verdana"/>
        </w:rPr>
      </w:pP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 xml:space="preserve">   Jazzpodium, Klaus Mu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</w:rPr>
        <w:t>̈</w:t>
      </w: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>mpfer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0"/>
          <w:szCs w:val="20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0"/>
          <w:szCs w:val="20"/>
          <w14:textFill>
            <w14:solidFill>
              <w14:srgbClr w14:val="941100"/>
            </w14:solidFill>
          </w14:textFill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Das Ergebnis ist eine eigensta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ndige Musik, die nirgends nach Weltmusik klingt, sondern nach einer gelungenen Vermengung der Einflu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sse, die Meric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̧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  <w:lang w:val="de-DE"/>
        </w:rPr>
        <w:t>selbst pra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</w:rPr>
        <w:t>gten.</w:t>
      </w:r>
      <w:r>
        <w:rPr>
          <w:rFonts w:ascii="Verdana" w:hAnsi="Verdana" w:hint="default"/>
          <w:sz w:val="20"/>
          <w:szCs w:val="20"/>
          <w:rtl w:val="0"/>
        </w:rPr>
        <w:t>”</w:t>
      </w: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 xml:space="preserve">                          Jazzinstitut Darmstadt, Wolfram Knauer</w:t>
      </w:r>
      <w:r>
        <w:rPr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2"/>
          <w:szCs w:val="22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i w:val="1"/>
          <w:iCs w:val="1"/>
          <w:outline w:val="0"/>
          <w:color w:val="941100"/>
          <w:sz w:val="20"/>
          <w:szCs w:val="20"/>
          <w14:textFill>
            <w14:solidFill>
              <w14:srgbClr w14:val="941100"/>
            </w14:solidFill>
          </w14:textFill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Und mit ihrer Verbindung der tu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rkischen Musik mit dem Jazz steht Meric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̧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Fonts w:ascii="Verdana" w:hAnsi="Verdana"/>
          <w:sz w:val="20"/>
          <w:szCs w:val="20"/>
          <w:rtl w:val="0"/>
          <w:lang w:val="de-DE"/>
        </w:rPr>
        <w:t>Yurdatapan ganz alleine da. Es gab schon einige halbherzige Versuche in diese Richtung, aber so konsequent und so 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sz w:val="20"/>
          <w:szCs w:val="20"/>
          <w:rtl w:val="0"/>
          <w:lang w:val="de-DE"/>
        </w:rPr>
        <w:t>berzeugend war bisher nie- mand.</w:t>
      </w:r>
      <w:r>
        <w:rPr>
          <w:rFonts w:ascii="Verdana" w:hAnsi="Verdana" w:hint="default"/>
          <w:sz w:val="20"/>
          <w:szCs w:val="20"/>
          <w:rtl w:val="0"/>
          <w:lang w:val="de-DE"/>
        </w:rPr>
        <w:t xml:space="preserve">“ 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                           </w:t>
      </w: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Thomas Kreuzer, SR</w:t>
      </w:r>
      <w:r>
        <w:rPr>
          <w:rFonts w:ascii="Verdana" w:hAnsi="Verdana" w:hint="default"/>
          <w:i w:val="1"/>
          <w:iCs w:val="1"/>
          <w:sz w:val="20"/>
          <w:szCs w:val="20"/>
          <w:rtl w:val="0"/>
          <w:lang w:val="de-DE"/>
        </w:rPr>
        <w:t xml:space="preserve">“ </w:t>
      </w:r>
      <w:r>
        <w:rPr>
          <w:rFonts w:ascii="Verdana" w:hAnsi="Verdana"/>
          <w:i w:val="1"/>
          <w:iCs w:val="1"/>
          <w:sz w:val="20"/>
          <w:szCs w:val="20"/>
          <w:rtl w:val="0"/>
          <w:lang w:val="nl-NL"/>
        </w:rPr>
        <w:t>Saarla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̈</w:t>
      </w:r>
      <w:r>
        <w:rPr>
          <w:rFonts w:ascii="Verdana" w:hAnsi="Verdana"/>
          <w:i w:val="1"/>
          <w:iCs w:val="1"/>
          <w:sz w:val="20"/>
          <w:szCs w:val="20"/>
          <w:rtl w:val="0"/>
          <w:lang w:val="de-DE"/>
        </w:rPr>
        <w:t>ndischer Rundfunk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2"/>
          <w:szCs w:val="22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Ihre warme und helle Kopfstimme tr</w:t>
      </w:r>
      <w:r>
        <w:rPr>
          <w:rFonts w:ascii="Verdana" w:hAnsi="Verdana" w:hint="default"/>
          <w:sz w:val="20"/>
          <w:szCs w:val="20"/>
          <w:rtl w:val="0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gt in lyrischen Melodien zu perlenden Pianol</w:t>
      </w:r>
      <w:r>
        <w:rPr>
          <w:rFonts w:ascii="Verdana" w:hAnsi="Verdana" w:hint="default"/>
          <w:sz w:val="20"/>
          <w:szCs w:val="20"/>
          <w:rtl w:val="0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ufen, ihr flirrendes Fl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tenspiel wird von Percussion un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9893300</wp:posOffset>
                </wp:positionV>
                <wp:extent cx="1358901" cy="393700"/>
                <wp:effectExtent l="0" t="0" r="0" b="0"/>
                <wp:wrapNone/>
                <wp:docPr id="1073741825" name="officeArt object" descr="-bitte wenden-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1" cy="393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88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 w:val="1"/>
                                <w:bCs w:val="1"/>
                                <w:outline w:val="0"/>
                                <w:color w:val="a9a9a9"/>
                                <w:sz w:val="18"/>
                                <w:szCs w:val="18"/>
                                <w:rtl w:val="0"/>
                                <w:lang w:val="de-DE"/>
                                <w14:textFill>
                                  <w14:solidFill>
                                    <w14:srgbClr w14:val="A9A9A9"/>
                                  </w14:solidFill>
                                </w14:textFill>
                              </w:rPr>
                              <w:t>-bitte wenden-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0.0pt;margin-top:779.0pt;width:107.0pt;height:3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0.0%" type="solid"/>
                <v:stroke filltype="solid" color="#FFFFFF" opacity="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88" w:lineRule="auto"/>
                        <w:jc w:val="center"/>
                      </w:pPr>
                      <w:r>
                        <w:rPr>
                          <w:rFonts w:ascii="Verdana" w:hAnsi="Verdana"/>
                          <w:b w:val="1"/>
                          <w:bCs w:val="1"/>
                          <w:outline w:val="0"/>
                          <w:color w:val="a9a9a9"/>
                          <w:sz w:val="18"/>
                          <w:szCs w:val="18"/>
                          <w:rtl w:val="0"/>
                          <w:lang w:val="de-DE"/>
                          <w14:textFill>
                            <w14:solidFill>
                              <w14:srgbClr w14:val="A9A9A9"/>
                            </w14:solidFill>
                          </w14:textFill>
                        </w:rPr>
                        <w:t>-bitte wenden-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5308600</wp:posOffset>
                </wp:positionH>
                <wp:positionV relativeFrom="page">
                  <wp:posOffset>266700</wp:posOffset>
                </wp:positionV>
                <wp:extent cx="1397000" cy="1193800"/>
                <wp:effectExtent l="0" t="0" r="0" b="0"/>
                <wp:wrapNone/>
                <wp:docPr id="1073741826" name="officeArt object" descr="MERiÇ YURDATAP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193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ie Form"/>
                              <w:bidi w:val="0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1168400" cy="656405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8400" cy="656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797979"/>
                                <w:sz w:val="16"/>
                                <w:szCs w:val="16"/>
                                <w:rtl w:val="0"/>
                                <w:lang w:val="de-DE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>MER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797979"/>
                                <w:sz w:val="18"/>
                                <w:szCs w:val="18"/>
                                <w:rtl w:val="0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outline w:val="0"/>
                                <w:color w:val="797979"/>
                                <w:sz w:val="16"/>
                                <w:szCs w:val="16"/>
                                <w:rtl w:val="0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 xml:space="preserve">Ç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797979"/>
                                <w:sz w:val="16"/>
                                <w:szCs w:val="16"/>
                                <w:rtl w:val="0"/>
                                <w:lang w:val="pt-PT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>YURDATAPAN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18.0pt;margin-top:21.0pt;width:110.0pt;height:94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FFFFFF" opacity="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bidi w:val="0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168400" cy="656405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8400" cy="656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797979"/>
                          <w:sz w:val="16"/>
                          <w:szCs w:val="16"/>
                          <w:rtl w:val="0"/>
                          <w:lang w:val="de-DE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>MER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797979"/>
                          <w:sz w:val="18"/>
                          <w:szCs w:val="18"/>
                          <w:rtl w:val="0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outline w:val="0"/>
                          <w:color w:val="797979"/>
                          <w:sz w:val="16"/>
                          <w:szCs w:val="16"/>
                          <w:rtl w:val="0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 xml:space="preserve">Ç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outline w:val="0"/>
                          <w:color w:val="797979"/>
                          <w:sz w:val="16"/>
                          <w:szCs w:val="16"/>
                          <w:rtl w:val="0"/>
                          <w:lang w:val="pt-PT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>YURDATAPAN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10172700</wp:posOffset>
                </wp:positionV>
                <wp:extent cx="5394990" cy="0"/>
                <wp:effectExtent l="0" t="0" r="0" b="0"/>
                <wp:wrapNone/>
                <wp:docPr id="1073741828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B15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85.0pt;margin-top:801.0pt;width:424.8pt;height:0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AB15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Verdana" w:hAnsi="Verdana"/>
          <w:sz w:val="20"/>
          <w:szCs w:val="20"/>
          <w:rtl w:val="0"/>
          <w:lang w:val="de-DE"/>
        </w:rPr>
        <w:t>terstrichen.</w:t>
      </w:r>
      <w:r>
        <w:rPr>
          <w:rFonts w:ascii="Verdana" w:hAnsi="Verdana" w:hint="default"/>
          <w:sz w:val="20"/>
          <w:szCs w:val="20"/>
          <w:rtl w:val="0"/>
        </w:rPr>
        <w:t xml:space="preserve">”                                  </w:t>
      </w:r>
      <w:r>
        <w:rPr>
          <w:rFonts w:ascii="Verdana" w:hAnsi="Verdana"/>
          <w:i w:val="1"/>
          <w:iCs w:val="1"/>
          <w:sz w:val="18"/>
          <w:szCs w:val="18"/>
          <w:rtl w:val="0"/>
          <w:lang w:val="en-US"/>
        </w:rPr>
        <w:t xml:space="preserve">Jazzpages, Worms </w:t>
      </w:r>
      <w:r>
        <w:rPr>
          <w:rFonts w:ascii="Verdana" w:hAnsi="Verdana" w:hint="default"/>
          <w:i w:val="1"/>
          <w:iCs w:val="1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i w:val="1"/>
          <w:iCs w:val="1"/>
          <w:sz w:val="18"/>
          <w:szCs w:val="18"/>
          <w:rtl w:val="0"/>
          <w:lang w:val="it-IT"/>
        </w:rPr>
        <w:t>Jazz &amp; Joy</w:t>
      </w:r>
      <w:r>
        <w:rPr>
          <w:rFonts w:ascii="Verdana" w:hAnsi="Verdana" w:hint="default"/>
          <w:i w:val="1"/>
          <w:iCs w:val="1"/>
          <w:sz w:val="18"/>
          <w:szCs w:val="18"/>
          <w:rtl w:val="0"/>
        </w:rPr>
        <w:t xml:space="preserve">” </w:t>
      </w:r>
      <w:r>
        <w:rPr>
          <w:rFonts w:ascii="Verdana" w:hAnsi="Verdana"/>
          <w:i w:val="1"/>
          <w:iCs w:val="1"/>
          <w:sz w:val="18"/>
          <w:szCs w:val="18"/>
          <w:rtl w:val="0"/>
          <w:lang w:val="it-IT"/>
        </w:rPr>
        <w:t>Festival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2"/>
          <w:szCs w:val="22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</w:rPr>
        <w:t>Meri</w:t>
      </w:r>
      <w:r>
        <w:rPr>
          <w:rFonts w:ascii="Verdana" w:hAnsi="Verdana" w:hint="default"/>
          <w:sz w:val="20"/>
          <w:szCs w:val="20"/>
          <w:rtl w:val="0"/>
        </w:rPr>
        <w:t xml:space="preserve">ç </w:t>
      </w:r>
      <w:r>
        <w:rPr>
          <w:rFonts w:ascii="Verdana" w:hAnsi="Verdana"/>
          <w:sz w:val="20"/>
          <w:szCs w:val="20"/>
          <w:rtl w:val="0"/>
          <w:lang w:val="de-DE"/>
        </w:rPr>
        <w:t>Yurdatapan sang in ihrer Sprache wundersch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ne Geschichten von Trauer, Trennung, Liebe und einer Meeresprise auf der Haut.</w:t>
      </w:r>
      <w:r>
        <w:rPr>
          <w:rFonts w:ascii="Verdana" w:hAnsi="Verdana" w:hint="default"/>
          <w:sz w:val="20"/>
          <w:szCs w:val="20"/>
          <w:rtl w:val="0"/>
        </w:rPr>
        <w:t>”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right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>Allgemeine Zeitung Worms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0"/>
          <w:szCs w:val="20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Was zu H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ren ist, entzieht sich jeder klaren Einordnung, ohne dabei konturenlos zu klingen. Und das ist die gro</w:t>
      </w:r>
      <w:r>
        <w:rPr>
          <w:rFonts w:ascii="Verdana" w:hAnsi="Verdana" w:hint="default"/>
          <w:sz w:val="20"/>
          <w:szCs w:val="20"/>
          <w:rtl w:val="0"/>
          <w:lang w:val="de-DE"/>
        </w:rPr>
        <w:t>ß</w:t>
      </w:r>
      <w:r>
        <w:rPr>
          <w:rFonts w:ascii="Verdana" w:hAnsi="Verdana"/>
          <w:sz w:val="20"/>
          <w:szCs w:val="20"/>
          <w:rtl w:val="0"/>
          <w:lang w:val="de-DE"/>
        </w:rPr>
        <w:t>e Kunst, die sie souver</w:t>
      </w:r>
      <w:r>
        <w:rPr>
          <w:rFonts w:ascii="Verdana" w:hAnsi="Verdana" w:hint="default"/>
          <w:sz w:val="20"/>
          <w:szCs w:val="20"/>
          <w:rtl w:val="0"/>
        </w:rPr>
        <w:t>ä</w:t>
      </w:r>
      <w:r>
        <w:rPr>
          <w:rFonts w:ascii="Verdana" w:hAnsi="Verdana"/>
          <w:sz w:val="20"/>
          <w:szCs w:val="20"/>
          <w:rtl w:val="0"/>
          <w:lang w:val="de-DE"/>
        </w:rPr>
        <w:t>n beherrscht.</w:t>
      </w:r>
      <w:r>
        <w:rPr>
          <w:rFonts w:ascii="Verdana" w:hAnsi="Verdana" w:hint="default"/>
          <w:sz w:val="20"/>
          <w:szCs w:val="20"/>
          <w:rtl w:val="0"/>
        </w:rPr>
        <w:t>”</w:t>
      </w:r>
      <w:r>
        <w:rPr>
          <w:rFonts w:ascii="Verdana" w:hAnsi="Verdana"/>
          <w:i w:val="1"/>
          <w:iCs w:val="1"/>
          <w:sz w:val="18"/>
          <w:szCs w:val="18"/>
          <w:rtl w:val="0"/>
        </w:rPr>
        <w:t xml:space="preserve">                                                                 </w:t>
      </w: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 xml:space="preserve">   </w:t>
      </w: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 xml:space="preserve">  Wiesbadener Tagblatt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2"/>
          <w:szCs w:val="22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... beileibe keine </w:t>
      </w: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Eine-Welt-Musik</w:t>
      </w:r>
      <w:r>
        <w:rPr>
          <w:rFonts w:ascii="Verdana" w:hAnsi="Verdana" w:hint="default"/>
          <w:sz w:val="20"/>
          <w:szCs w:val="20"/>
          <w:rtl w:val="0"/>
        </w:rPr>
        <w:t>”</w:t>
      </w:r>
      <w:r>
        <w:rPr>
          <w:rFonts w:ascii="Verdana" w:hAnsi="Verdana"/>
          <w:sz w:val="20"/>
          <w:szCs w:val="20"/>
          <w:rtl w:val="0"/>
          <w:lang w:val="de-DE"/>
        </w:rPr>
        <w:t>, diesen nichts-sagende Etikett w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  <w:lang w:val="de-DE"/>
        </w:rPr>
        <w:t>rde ihr nicht im Ansatz gerecht werden.</w:t>
      </w:r>
      <w:r>
        <w:rPr>
          <w:rFonts w:ascii="Verdana" w:hAnsi="Verdana" w:hint="default"/>
          <w:sz w:val="20"/>
          <w:szCs w:val="20"/>
          <w:rtl w:val="0"/>
        </w:rPr>
        <w:t>”</w:t>
      </w: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 xml:space="preserve">                             Mainzer Rheinzeitung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2"/>
          <w:szCs w:val="22"/>
          <w14:textFill>
            <w14:solidFill>
              <w14:srgbClr w14:val="941100"/>
            </w14:solidFill>
          </w14:textFill>
        </w:rPr>
      </w:pPr>
      <w:r>
        <w:rPr>
          <w:rFonts w:ascii="Verdana" w:hAnsi="Verdana"/>
          <w:sz w:val="22"/>
          <w:szCs w:val="22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2"/>
          <w:szCs w:val="22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Wenn man die Jazz-Version von Meri</w:t>
      </w:r>
      <w:r>
        <w:rPr>
          <w:rFonts w:ascii="Verdana" w:hAnsi="Verdana" w:hint="default"/>
          <w:sz w:val="20"/>
          <w:szCs w:val="20"/>
          <w:rtl w:val="0"/>
        </w:rPr>
        <w:t xml:space="preserve">ç </w:t>
      </w:r>
      <w:r>
        <w:rPr>
          <w:rFonts w:ascii="Verdana" w:hAnsi="Verdana"/>
          <w:sz w:val="20"/>
          <w:szCs w:val="20"/>
          <w:rtl w:val="0"/>
          <w:lang w:val="de-DE"/>
        </w:rPr>
        <w:t>Yurdatapan zum ersten Mal anh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rt, kommt es einem eher ungewohnt vor, aber am Ende des Liedes sagt man sich selbst: </w:t>
      </w: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Dieser Wald ist aber wirklich sch</w:t>
      </w:r>
      <w:r>
        <w:rPr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Fonts w:ascii="Verdana" w:hAnsi="Verdana"/>
          <w:sz w:val="20"/>
          <w:szCs w:val="20"/>
          <w:rtl w:val="0"/>
          <w:lang w:val="ru-RU"/>
        </w:rPr>
        <w:t>n!</w:t>
      </w:r>
      <w:r>
        <w:rPr>
          <w:rFonts w:ascii="Verdana" w:hAnsi="Verdana" w:hint="default"/>
          <w:sz w:val="20"/>
          <w:szCs w:val="20"/>
          <w:rtl w:val="0"/>
        </w:rPr>
        <w:t xml:space="preserve">” </w:t>
        <w:tab/>
        <w:t xml:space="preserve"> 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     </w:t>
      </w:r>
      <w:r>
        <w:rPr>
          <w:rFonts w:ascii="Verdana" w:hAnsi="Verdana"/>
          <w:i w:val="1"/>
          <w:iCs w:val="1"/>
          <w:sz w:val="18"/>
          <w:szCs w:val="18"/>
          <w:rtl w:val="0"/>
        </w:rPr>
        <w:t>H</w:t>
      </w:r>
      <w:r>
        <w:rPr>
          <w:rFonts w:ascii="Verdana" w:hAnsi="Verdana" w:hint="default"/>
          <w:i w:val="1"/>
          <w:iCs w:val="1"/>
          <w:sz w:val="18"/>
          <w:szCs w:val="18"/>
          <w:rtl w:val="0"/>
        </w:rPr>
        <w:t>ü</w:t>
      </w:r>
      <w:r>
        <w:rPr>
          <w:rFonts w:ascii="Verdana" w:hAnsi="Verdana"/>
          <w:i w:val="1"/>
          <w:iCs w:val="1"/>
          <w:sz w:val="18"/>
          <w:szCs w:val="18"/>
          <w:rtl w:val="0"/>
        </w:rPr>
        <w:t>rriyet, T</w:t>
      </w:r>
      <w:r>
        <w:rPr>
          <w:rFonts w:ascii="Verdana" w:hAnsi="Verdana" w:hint="default"/>
          <w:i w:val="1"/>
          <w:iCs w:val="1"/>
          <w:sz w:val="18"/>
          <w:szCs w:val="18"/>
          <w:rtl w:val="0"/>
        </w:rPr>
        <w:t>ü</w:t>
      </w: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>rkei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outline w:val="0"/>
          <w:color w:val="941100"/>
          <w:sz w:val="20"/>
          <w:szCs w:val="20"/>
          <w14:textFill>
            <w14:solidFill>
              <w14:srgbClr w14:val="941100"/>
            </w14:solidFill>
          </w14:textFill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 w:hint="default"/>
          <w:sz w:val="20"/>
          <w:szCs w:val="20"/>
          <w:rtl w:val="1"/>
          <w:lang w:val="ar-SA" w:bidi="ar-SA"/>
        </w:rPr>
        <w:t>“</w:t>
      </w:r>
      <w:r>
        <w:rPr>
          <w:rFonts w:ascii="Verdana" w:hAnsi="Verdana"/>
          <w:sz w:val="20"/>
          <w:szCs w:val="20"/>
          <w:rtl w:val="0"/>
          <w:lang w:val="de-DE"/>
        </w:rPr>
        <w:t>Eine mitrei</w:t>
      </w:r>
      <w:r>
        <w:rPr>
          <w:rFonts w:ascii="Verdana" w:hAnsi="Verdana" w:hint="default"/>
          <w:sz w:val="20"/>
          <w:szCs w:val="20"/>
          <w:rtl w:val="0"/>
          <w:lang w:val="de-DE"/>
        </w:rPr>
        <w:t>ß</w:t>
      </w:r>
      <w:r>
        <w:rPr>
          <w:rFonts w:ascii="Verdana" w:hAnsi="Verdana"/>
          <w:sz w:val="20"/>
          <w:szCs w:val="20"/>
          <w:rtl w:val="0"/>
          <w:lang w:val="de-DE"/>
        </w:rPr>
        <w:t>ende, ausdrucksstarke und zugleich gef</w:t>
      </w:r>
      <w:r>
        <w:rPr>
          <w:rFonts w:ascii="Verdana" w:hAnsi="Verdana" w:hint="default"/>
          <w:sz w:val="20"/>
          <w:szCs w:val="20"/>
          <w:rtl w:val="0"/>
        </w:rPr>
        <w:t>ü</w:t>
      </w:r>
      <w:r>
        <w:rPr>
          <w:rFonts w:ascii="Verdana" w:hAnsi="Verdana"/>
          <w:sz w:val="20"/>
          <w:szCs w:val="20"/>
          <w:rtl w:val="0"/>
          <w:lang w:val="de-DE"/>
        </w:rPr>
        <w:t>hlvolle 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1625600</wp:posOffset>
                </wp:positionH>
                <wp:positionV relativeFrom="page">
                  <wp:posOffset>952500</wp:posOffset>
                </wp:positionV>
                <wp:extent cx="4978400" cy="8940800"/>
                <wp:effectExtent l="0" t="0" r="0" b="0"/>
                <wp:wrapNone/>
                <wp:docPr id="1073741829" name="officeArt object" descr="“Die alte osmanische Hofmusik wird zu völlig neuen Klängen geführt, ein ganz seltenes musikalisches Erlebnis.”                                   Rheinische Po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8940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FF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Die alte osmanische Hofmusik wird zu v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llig neuen Kl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ngen gef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hrt, ein ganz seltenes musikalisches Erlebnis.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”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 xml:space="preserve">                                   Rheinische Post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941100"/>
                                <w:sz w:val="22"/>
                                <w:szCs w:val="22"/>
                                <w14:textFill>
                                  <w14:solidFill>
                                    <w14:srgbClr w14:val="941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Meri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' Stimme, die Musik - l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dt ein auf eine Reise durch die orientalische Kunstmusik. Ein nachhaltig faszinierendes Klangerlebnis.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”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right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Amazon.de, CD-Rezension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941100"/>
                                <w:sz w:val="20"/>
                                <w:szCs w:val="20"/>
                                <w14:textFill>
                                  <w14:solidFill>
                                    <w14:srgbClr w14:val="941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Meric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</w:rPr>
                              <w:t>̧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Yurdatapan, die in vielen Jazzfestivals in Deutschland nicht mehr  wegzudenken ist, gewinnt immer mehr Aufmerksamkeit durch ihre eigensta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</w:rPr>
                              <w:t>̈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ndige Musik. Jungen Ku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</w:rPr>
                              <w:t>̈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nstlerin verbindet Einflu</w:t>
                            </w:r>
                            <w:r>
                              <w:rPr>
                                <w:rFonts w:ascii="Arial Unicode MS" w:cs="Arial Unicode MS" w:hAnsi="Arial Unicode MS" w:eastAsia="Arial Unicode MS" w:hint="default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rtl w:val="0"/>
                              </w:rPr>
                              <w:t>̈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sse verschiedener  Kulturen in ihrer Musik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”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  <w:tab/>
                              <w:t xml:space="preserve">                                                         Milliyet, T</w:t>
                            </w:r>
                            <w:r>
                              <w:rPr>
                                <w:rFonts w:ascii="Verdana" w:hAnsi="Verdana" w:hint="default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rkei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941100"/>
                                <w:sz w:val="22"/>
                                <w:szCs w:val="22"/>
                                <w14:textFill>
                                  <w14:solidFill>
                                    <w14:srgbClr w14:val="941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</w:rPr>
                              <w:t>T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rkischer Gesang ist f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r westliche Ohren noch ungewohnt, wird von 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20"/>
                                <w:szCs w:val="20"/>
                                <w:rtl w:val="0"/>
                              </w:rPr>
                              <w:t>Meri</w:t>
                            </w:r>
                            <w:r>
                              <w:rPr>
                                <w:rFonts w:ascii="Verdana" w:hAnsi="Verdana" w:hint="default"/>
                                <w:spacing w:val="1"/>
                                <w:sz w:val="20"/>
                                <w:szCs w:val="20"/>
                                <w:rtl w:val="0"/>
                              </w:rPr>
                              <w:t xml:space="preserve">ç 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Yurdatapan aber sensibel und einf</w:t>
                            </w:r>
                            <w:r>
                              <w:rPr>
                                <w:rFonts w:ascii="Verdana" w:hAnsi="Verdana" w:hint="default"/>
                                <w:spacing w:val="1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pacing w:val="1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hlsam interpretiert und kommt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beim 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berraschten Jazzpublikum hervorragend an.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 xml:space="preserve">”    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right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Westdeutsche Zeitung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East meets West- auf das Feinste interpretiert von der aparten Br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netten mit der so brillant modulierenden Stimme.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 xml:space="preserve">”                        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Rheinische Post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941100"/>
                                <w:sz w:val="22"/>
                                <w:szCs w:val="22"/>
                                <w14:textFill>
                                  <w14:solidFill>
                                    <w14:srgbClr w14:val="941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Einfach bezaubernd eigenwillig und mitrei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ß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end. Das Publikum, das den Terracotta-Saal bis auf den letzten Stehplatz f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llte, genoss den Rausch der vielen Einfl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sse, den die S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ä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ngerin Meri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 xml:space="preserve">ç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Yurdatapan, die in Istanbul aufgewachsen ist, gef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hlvoll zu vermitteln wusste.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 xml:space="preserve">” 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</w:rPr>
                              <w:t xml:space="preserve">            Kronberger Bote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941100"/>
                                <w:sz w:val="22"/>
                                <w:szCs w:val="22"/>
                                <w14:textFill>
                                  <w14:solidFill>
                                    <w14:srgbClr w14:val="941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Ihr melodischer Ansatz kn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ü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pft dabei an die modale Musik ihrer Heimat an. Kontrabass und Klavier begleiten die Stimme, entfalten Gegenstimmen und lassen die weitschweifenden Melodieb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gen in wechselndem harmonischen Licht aufleuchten.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>”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 xml:space="preserve">                                  Mainzer Rheinzeitung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outline w:val="0"/>
                                <w:color w:val="941100"/>
                                <w:sz w:val="22"/>
                                <w:szCs w:val="22"/>
                                <w14:textFill>
                                  <w14:solidFill>
                                    <w14:srgbClr w14:val="941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  <w:rPr>
                                <w:rFonts w:ascii="Verdana" w:cs="Verdana" w:hAnsi="Verdana" w:eastAsia="Verdan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4"/>
                                <w:tab w:val="left" w:pos="7371"/>
                              </w:tabs>
                              <w:spacing w:line="288" w:lineRule="auto"/>
                              <w:jc w:val="both"/>
                            </w:pP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Das perfekte Zusammenspiel macht das Zuh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  <w:lang w:val="sv-SE"/>
                              </w:rPr>
                              <w:t>ö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ren zu einem einzigartigen Genuss.</w:t>
                            </w:r>
                            <w:r>
                              <w:rPr>
                                <w:rFonts w:ascii="Verdana" w:hAnsi="Verdana" w:hint="default"/>
                                <w:sz w:val="20"/>
                                <w:szCs w:val="20"/>
                                <w:rtl w:val="0"/>
                              </w:rPr>
                              <w:t xml:space="preserve">”                                                          </w:t>
                            </w:r>
                            <w:r>
                              <w:rPr>
                                <w:rFonts w:ascii="Verdana" w:hAnsi="Verdana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Mainzer Allgemeine Zeitung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28.0pt;margin-top:75.0pt;width:392.0pt;height:704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FFFFFF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Die alte osmanische Hofmusik wird zu v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llig neuen Kl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ä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ngen gef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hrt, ein ganz seltenes musikalisches Erlebnis.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”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 xml:space="preserve">                                   Rheinische Post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941100"/>
                          <w:sz w:val="22"/>
                          <w:szCs w:val="22"/>
                          <w14:textFill>
                            <w14:solidFill>
                              <w14:srgbClr w14:val="9411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</w:rPr>
                        <w:t>Meri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ç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' Stimme, die Musik - l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ä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dt ein auf eine Reise durch die orientalische Kunstmusik. Ein nachhaltig faszinierendes Klangerlebnis.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”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right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>Amazon.de, CD-Rezension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941100"/>
                          <w:sz w:val="20"/>
                          <w:szCs w:val="20"/>
                          <w14:textFill>
                            <w14:solidFill>
                              <w14:srgbClr w14:val="9411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</w:rPr>
                        <w:t>Meric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</w:rPr>
                        <w:t>̧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Yurdatapan, die in vielen Jazzfestivals in Deutschland nicht mehr  wegzudenken ist, gewinnt immer mehr Aufmerksamkeit durch ihre eigensta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</w:rPr>
                        <w:t>̈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ndige Musik. Jungen Ku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</w:rPr>
                        <w:t>̈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nstlerin verbindet Einflu</w:t>
                      </w:r>
                      <w:r>
                        <w:rPr>
                          <w:rFonts w:ascii="Arial Unicode MS" w:cs="Arial Unicode MS" w:hAnsi="Arial Unicode MS" w:eastAsia="Arial Unicode MS" w:hint="default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rtl w:val="0"/>
                        </w:rPr>
                        <w:t>̈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sse verschiedener  Kulturen in ihrer Musik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”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</w:rPr>
                        <w:t xml:space="preserve"> </w:t>
                        <w:tab/>
                        <w:t xml:space="preserve">                                                         Milliyet, T</w:t>
                      </w:r>
                      <w:r>
                        <w:rPr>
                          <w:rFonts w:ascii="Verdana" w:hAnsi="Verdana" w:hint="default"/>
                          <w:i w:val="1"/>
                          <w:iCs w:val="1"/>
                          <w:sz w:val="18"/>
                          <w:szCs w:val="18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>rkei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941100"/>
                          <w:sz w:val="22"/>
                          <w:szCs w:val="22"/>
                          <w14:textFill>
                            <w14:solidFill>
                              <w14:srgbClr w14:val="9411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</w:rPr>
                        <w:t>T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rkischer Gesang ist f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 xml:space="preserve">r westliche Ohren noch ungewohnt, wird von </w:t>
                      </w:r>
                      <w:r>
                        <w:rPr>
                          <w:rFonts w:ascii="Verdana" w:hAnsi="Verdana"/>
                          <w:spacing w:val="1"/>
                          <w:sz w:val="20"/>
                          <w:szCs w:val="20"/>
                          <w:rtl w:val="0"/>
                        </w:rPr>
                        <w:t>Meri</w:t>
                      </w:r>
                      <w:r>
                        <w:rPr>
                          <w:rFonts w:ascii="Verdana" w:hAnsi="Verdana" w:hint="default"/>
                          <w:spacing w:val="1"/>
                          <w:sz w:val="20"/>
                          <w:szCs w:val="20"/>
                          <w:rtl w:val="0"/>
                        </w:rPr>
                        <w:t xml:space="preserve">ç </w:t>
                      </w:r>
                      <w:r>
                        <w:rPr>
                          <w:rFonts w:ascii="Verdana" w:hAnsi="Verdana"/>
                          <w:spacing w:val="1"/>
                          <w:sz w:val="20"/>
                          <w:szCs w:val="20"/>
                          <w:rtl w:val="0"/>
                          <w:lang w:val="de-DE"/>
                        </w:rPr>
                        <w:t>Yurdatapan aber sensibel und einf</w:t>
                      </w:r>
                      <w:r>
                        <w:rPr>
                          <w:rFonts w:ascii="Verdana" w:hAnsi="Verdana" w:hint="default"/>
                          <w:spacing w:val="1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pacing w:val="1"/>
                          <w:sz w:val="20"/>
                          <w:szCs w:val="20"/>
                          <w:rtl w:val="0"/>
                          <w:lang w:val="de-DE"/>
                        </w:rPr>
                        <w:t xml:space="preserve">hlsam interpretiert und kommt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 xml:space="preserve">beim 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berraschten Jazzpublikum hervorragend an.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 xml:space="preserve">”    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right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>Westdeutsche Zeitung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East meets West- auf das Feinste interpretiert von der aparten Br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netten mit der so brillant modulierenden Stimme.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 xml:space="preserve">”                        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>Rheinische Post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941100"/>
                          <w:sz w:val="22"/>
                          <w:szCs w:val="22"/>
                          <w14:textFill>
                            <w14:solidFill>
                              <w14:srgbClr w14:val="9411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Einfach bezaubernd eigenwillig und mitrei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  <w:lang w:val="de-DE"/>
                        </w:rPr>
                        <w:t>ß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end. Das Publikum, das den Terracotta-Saal bis auf den letzten Stehplatz f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llte, genoss den Rausch der vielen Einfl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sse, den die S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ä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ngerin Meri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 xml:space="preserve">ç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Yurdatapan, die in Istanbul aufgewachsen ist, gef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hlvoll zu vermitteln wusste.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 xml:space="preserve">” 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</w:rPr>
                        <w:t xml:space="preserve">            Kronberger Bote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941100"/>
                          <w:sz w:val="22"/>
                          <w:szCs w:val="22"/>
                          <w14:textFill>
                            <w14:solidFill>
                              <w14:srgbClr w14:val="9411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Ihr melodischer Ansatz kn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ü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pft dabei an die modale Musik ihrer Heimat an. Kontrabass und Klavier begleiten die Stimme, entfalten Gegenstimmen und lassen die weitschweifenden Melodieb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gen in wechselndem harmonischen Licht aufleuchten.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>”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 xml:space="preserve">                                  Mainzer Rheinzeitung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outline w:val="0"/>
                          <w:color w:val="941100"/>
                          <w:sz w:val="22"/>
                          <w:szCs w:val="22"/>
                          <w14:textFill>
                            <w14:solidFill>
                              <w14:srgbClr w14:val="941100"/>
                            </w14:solidFill>
                          </w14:textFill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  <w:rPr>
                          <w:rFonts w:ascii="Verdana" w:cs="Verdana" w:hAnsi="Verdana" w:eastAsia="Verdana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Freie Form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4"/>
                          <w:tab w:val="left" w:pos="7371"/>
                        </w:tabs>
                        <w:spacing w:line="288" w:lineRule="auto"/>
                        <w:jc w:val="both"/>
                      </w:pP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1"/>
                          <w:lang w:val="ar-SA" w:bidi="ar-SA"/>
                        </w:rPr>
                        <w:t>“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Das perfekte Zusammenspiel macht das Zuh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  <w:lang w:val="sv-SE"/>
                        </w:rPr>
                        <w:t>ö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rtl w:val="0"/>
                          <w:lang w:val="de-DE"/>
                        </w:rPr>
                        <w:t>ren zu einem einzigartigen Genuss.</w:t>
                      </w:r>
                      <w:r>
                        <w:rPr>
                          <w:rFonts w:ascii="Verdana" w:hAnsi="Verdana" w:hint="default"/>
                          <w:sz w:val="20"/>
                          <w:szCs w:val="20"/>
                          <w:rtl w:val="0"/>
                        </w:rPr>
                        <w:t xml:space="preserve">”                                                          </w:t>
                      </w:r>
                      <w:r>
                        <w:rPr>
                          <w:rFonts w:ascii="Verdana" w:hAnsi="Verdana"/>
                          <w:i w:val="1"/>
                          <w:iCs w:val="1"/>
                          <w:sz w:val="18"/>
                          <w:szCs w:val="18"/>
                          <w:rtl w:val="0"/>
                          <w:lang w:val="de-DE"/>
                        </w:rPr>
                        <w:t>Mainzer Allgemeine Zeitung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ge">
                  <wp:posOffset>10185400</wp:posOffset>
                </wp:positionV>
                <wp:extent cx="5394990" cy="0"/>
                <wp:effectExtent l="0" t="0" r="0" b="0"/>
                <wp:wrapNone/>
                <wp:docPr id="1073741830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B15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84.0pt;margin-top:802.0pt;width:424.8pt;height:0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AB15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Verdana" w:hAnsi="Verdana"/>
          <w:sz w:val="20"/>
          <w:szCs w:val="20"/>
          <w:rtl w:val="0"/>
          <w:lang w:val="de-DE"/>
        </w:rPr>
        <w:t>usik.</w:t>
      </w:r>
      <w:r>
        <w:rPr>
          <w:rFonts w:ascii="Verdana" w:hAnsi="Verdana" w:hint="default"/>
          <w:sz w:val="20"/>
          <w:szCs w:val="20"/>
          <w:rtl w:val="0"/>
        </w:rPr>
        <w:t xml:space="preserve">” </w:t>
        <w:tab/>
        <w:t xml:space="preserve">         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right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i w:val="1"/>
          <w:iCs w:val="1"/>
          <w:sz w:val="18"/>
          <w:szCs w:val="18"/>
          <w:rtl w:val="0"/>
          <w:lang w:val="de-DE"/>
        </w:rPr>
        <w:t>Amazon.de, CD-Rezension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 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  </w:t>
      </w: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Freie 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804"/>
          <w:tab w:val="left" w:pos="7371"/>
        </w:tabs>
        <w:spacing w:line="288" w:lineRule="auto"/>
        <w:jc w:val="both"/>
      </w:pPr>
      <w:r>
        <w:rPr>
          <w:rFonts w:ascii="Verdana" w:cs="Verdana" w:hAnsi="Verdana" w:eastAsia="Verdana"/>
          <w:i w:val="1"/>
          <w:iCs w:val="1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1474" w:right="1701" w:bottom="567" w:left="2721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Verdana">
    <w:charset w:val="00"/>
    <w:family w:val="roman"/>
    <w:pitch w:val="default"/>
  </w:font>
  <w:font w:name="Arial Black">
    <w:charset w:val="00"/>
    <w:family w:val="roman"/>
    <w:pitch w:val="default"/>
  </w:font>
  <w:font w:name="Genev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80"/>
      <w:jc w:val="right"/>
      <w:rPr>
        <w:rFonts w:ascii="Arial" w:cs="Arial" w:hAnsi="Arial" w:eastAsia="Arial"/>
        <w:outline w:val="0"/>
        <w:color w:val="797979"/>
        <w:spacing w:val="14"/>
        <w:sz w:val="18"/>
        <w:szCs w:val="18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14"/>
        <w:sz w:val="18"/>
        <w:szCs w:val="18"/>
        <w:rtl w:val="0"/>
        <w14:textFill>
          <w14:solidFill>
            <w14:srgbClr w14:val="797979"/>
          </w14:solidFill>
        </w14:textFill>
      </w:rPr>
      <w:t xml:space="preserve">e.mail: </w:t>
    </w:r>
    <w:r>
      <w:rPr>
        <w:rFonts w:ascii="Arial" w:hAnsi="Arial"/>
        <w:outline w:val="0"/>
        <w:color w:val="797979"/>
        <w:spacing w:val="14"/>
        <w:sz w:val="18"/>
        <w:szCs w:val="18"/>
        <w:rtl w:val="0"/>
        <w:lang w:val="de-DE"/>
        <w14:textFill>
          <w14:solidFill>
            <w14:srgbClr w14:val="797979"/>
          </w14:solidFill>
        </w14:textFill>
      </w:rPr>
      <w:t>booking</w:t>
    </w:r>
    <w:r>
      <w:rPr>
        <w:rFonts w:ascii="Arial" w:hAnsi="Arial"/>
        <w:outline w:val="0"/>
        <w:color w:val="797979"/>
        <w:spacing w:val="14"/>
        <w:sz w:val="18"/>
        <w:szCs w:val="18"/>
        <w:rtl w:val="0"/>
        <w14:textFill>
          <w14:solidFill>
            <w14:srgbClr w14:val="797979"/>
          </w14:solidFill>
        </w14:textFill>
      </w:rPr>
      <w:t>@</w:t>
    </w:r>
    <w:r>
      <w:rPr>
        <w:rFonts w:ascii="Arial" w:hAnsi="Arial"/>
        <w:outline w:val="0"/>
        <w:color w:val="797979"/>
        <w:spacing w:val="14"/>
        <w:sz w:val="18"/>
        <w:szCs w:val="18"/>
        <w:rtl w:val="0"/>
        <w:lang w:val="de-DE"/>
        <w14:textFill>
          <w14:solidFill>
            <w14:srgbClr w14:val="797979"/>
          </w14:solidFill>
        </w14:textFill>
      </w:rPr>
      <w:t>mericyurdatapan.com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80"/>
      <w:jc w:val="right"/>
    </w:pPr>
    <w:r>
      <w:rPr>
        <w:rFonts w:ascii="Arial" w:hAnsi="Arial"/>
        <w:outline w:val="0"/>
        <w:color w:val="797979"/>
        <w:spacing w:val="14"/>
        <w:sz w:val="18"/>
        <w:szCs w:val="18"/>
        <w:rtl w:val="0"/>
        <w14:textFill>
          <w14:solidFill>
            <w14:srgbClr w14:val="797979"/>
          </w14:solidFill>
        </w14:textFill>
      </w:rPr>
      <w:t>www.meric</w:t>
    </w:r>
    <w:r>
      <w:rPr>
        <w:rFonts w:ascii="Arial" w:hAnsi="Arial"/>
        <w:outline w:val="0"/>
        <w:color w:val="797979"/>
        <w:spacing w:val="14"/>
        <w:sz w:val="18"/>
        <w:szCs w:val="18"/>
        <w:rtl w:val="0"/>
        <w:lang w:val="de-DE"/>
        <w14:textFill>
          <w14:solidFill>
            <w14:srgbClr w14:val="797979"/>
          </w14:solidFill>
        </w14:textFill>
      </w:rPr>
      <w:t>yurdatapan</w:t>
    </w:r>
    <w:r>
      <w:rPr>
        <w:rFonts w:ascii="Arial" w:hAnsi="Arial"/>
        <w:outline w:val="0"/>
        <w:color w:val="797979"/>
        <w:spacing w:val="14"/>
        <w:sz w:val="18"/>
        <w:szCs w:val="18"/>
        <w:rtl w:val="0"/>
        <w14:textFill>
          <w14:solidFill>
            <w14:srgbClr w14:val="797979"/>
          </w14:solidFill>
        </w14:textFill>
      </w:rPr>
      <w:t>.</w:t>
    </w:r>
    <w:r>
      <w:rPr>
        <w:rFonts w:ascii="Arial" w:hAnsi="Arial"/>
        <w:outline w:val="0"/>
        <w:color w:val="797979"/>
        <w:spacing w:val="14"/>
        <w:sz w:val="18"/>
        <w:szCs w:val="18"/>
        <w:rtl w:val="0"/>
        <w:lang w:val="de-DE"/>
        <w14:textFill>
          <w14:solidFill>
            <w14:srgbClr w14:val="797979"/>
          </w14:solidFill>
        </w14:textFill>
      </w:rPr>
      <w:t>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&amp; Fußzeile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rPr>
        <w:b w:val="1"/>
        <w:bCs w:val="1"/>
        <w:sz w:val="36"/>
        <w:szCs w:val="36"/>
      </w:rPr>
    </w:pPr>
    <w:r>
      <w:rPr>
        <w:b w:val="1"/>
        <w:bCs w:val="1"/>
        <w:sz w:val="36"/>
        <w:szCs w:val="36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&amp; Fußzeile">
    <w:name w:val="Kopf- &amp; Fußzeile"/>
    <w:next w:val="Kopf- &amp; Fußzeile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Roman" w:cs="Times Roman" w:hAnsi="Times Roman" w:eastAsia="Times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